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damskie - jakie kroje i kolory warto mieć w swojej szafie?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z krótkim rękawem to ubranie, które sprawdza się przez cały rok. Późną wiosną i latem nosimy ją solo, jesienią w połączeniu z lekką kurtką, a zimą z rozpinanym swetrem i puchówką. Warto mieć więc ten element garderoby w swojej szafie. Jednak jakie &lt;strong&gt;t-shirty damskie&lt;/strong&gt; będą najbardziej uniwersalne?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damskie powinny stanowić podstawę praktycznej garderoby każdej kobiety. Jakie koszulki z krótkim rękawem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uniwersalne kroje i kolory t-shirtów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można się domyślić, najbardziej uniwersalnymi kolorami t-shirtów damskich są oczywiście biel oraz czerń. Każda kobieta powinna mieć przynajmniej po jednej takiej koszulce w swojej szafie. Bardzo uniwersalne są także beże i szarości, które również pasują do wielu stylizacji. Ponadto, </w:t>
      </w:r>
      <w:r>
        <w:rPr>
          <w:rFonts w:ascii="calibri" w:hAnsi="calibri" w:eastAsia="calibri" w:cs="calibri"/>
          <w:sz w:val="24"/>
          <w:szCs w:val="24"/>
          <w:b/>
        </w:rPr>
        <w:t xml:space="preserve">t-shirty damskie</w:t>
      </w:r>
      <w:r>
        <w:rPr>
          <w:rFonts w:ascii="calibri" w:hAnsi="calibri" w:eastAsia="calibri" w:cs="calibri"/>
          <w:sz w:val="24"/>
          <w:szCs w:val="24"/>
        </w:rPr>
        <w:t xml:space="preserve">, które sprawdzą się na co dzień, to koszulki o prostych ki klasycznych krojach.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T-shirty damskie z modnym twistem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chcemy, aby nasze koszulki były uniwersalne, ale modne, możemy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nowoczesnym twistem. Warto postawić na delikatny nadruk czy krótszy i nieco szerszy krój. Bardzo modne są teraz także wszelkie wiązania czy oryginalne wykończenia.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ni-boutique.pl/14-blu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2026-10-13T06:51:45+02:00</dcterms:created>
  <dcterms:modified xsi:type="dcterms:W3CDTF">2026-10-13T06:51:45+02:00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