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T-shirty damskie - jakie kroje i kolory warto mieć w swojej szafie?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Koszulka z krótkim rękawem to ubranie, które sprawdza się przez cały rok. Późną wiosną i latem nosimy ją solo, jesienią w połączeniu z lekką kurtką, a zimą z rozpinanym swetrem i puchówką. Warto mieć więc ten element garderoby w swojej szafie. Jednak jakie &lt;strong&gt;t-shirty damskie&lt;/strong&gt; będą najbardziej uniwersalne?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T-shirty damskie powinny stanowić podstawę praktycznej garderoby każdej kobiety. Jakie koszulki z krótkim rękawem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Najbardziej uniwersalne kroje i kolory t-shirtów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można się domyślić, najbardziej uniwersalnymi kolorami t-shirtów damskich są oczywiście biel oraz czerń. Każda kobieta powinna mieć przynajmniej po jednej takiej koszulce w swojej szafie. Bardzo uniwersalne są także beże i szarości, które również pasują do wielu stylizacji. Ponadto, </w:t>
      </w:r>
      <w:r>
        <w:rPr>
          <w:rFonts w:ascii="calibri" w:hAnsi="calibri" w:eastAsia="calibri" w:cs="calibri"/>
          <w:sz w:val="24"/>
          <w:szCs w:val="24"/>
          <w:b/>
        </w:rPr>
        <w:t xml:space="preserve">t-shirty damskie</w:t>
      </w:r>
      <w:r>
        <w:rPr>
          <w:rFonts w:ascii="calibri" w:hAnsi="calibri" w:eastAsia="calibri" w:cs="calibri"/>
          <w:sz w:val="24"/>
          <w:szCs w:val="24"/>
        </w:rPr>
        <w:t xml:space="preserve">, które sprawdzą się na co dzień, to koszulki o prostych ki klasycznych krojach.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T-shirty damskie z modnym twistem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chcemy, aby nasze koszulki były uniwersalne, ale modne, możemy wybrać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t-shirty 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z nowoczesnym twistem. Warto postawić na delikatny nadruk czy krótszy i nieco szerszy krój. Bardzo modne są teraz także wszelkie wiązania czy oryginalne wykończenia.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ani-boutique.pl/14-bluz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2024-05-06T23:55:21+02:00</dcterms:created>
  <dcterms:modified xsi:type="dcterms:W3CDTF">2024-05-06T23:55:21+02:00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